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4" w:rsidRDefault="00B91004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The following are examples of the types of projects that community benefit fund will finance:</w:t>
      </w:r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0F7316">
        <w:rPr>
          <w:rFonts w:ascii="Arial" w:hAnsi="Arial" w:cs="Arial"/>
          <w:sz w:val="24"/>
          <w:szCs w:val="24"/>
          <w:lang w:val="en-US"/>
        </w:rPr>
        <w:t>Community Buildings</w:t>
      </w:r>
      <w:r w:rsidRPr="000F7316">
        <w:rPr>
          <w:rFonts w:ascii="Arial" w:hAnsi="Arial" w:cs="Arial"/>
          <w:color w:val="0076C0"/>
          <w:sz w:val="24"/>
          <w:szCs w:val="24"/>
          <w:lang w:val="en-US"/>
        </w:rPr>
        <w:t xml:space="preserve"> </w:t>
      </w:r>
      <w:r w:rsidRPr="000F7316">
        <w:rPr>
          <w:rFonts w:ascii="Arial" w:hAnsi="Arial" w:cs="Arial"/>
          <w:sz w:val="24"/>
          <w:szCs w:val="24"/>
          <w:lang w:val="en-US"/>
        </w:rPr>
        <w:t xml:space="preserve">– projects which maintain and develop buildings being used and run by the community, especially projects which help ensure their sustainability for the future. </w:t>
      </w:r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0F7316">
        <w:rPr>
          <w:rFonts w:ascii="Arial" w:hAnsi="Arial" w:cs="Arial"/>
          <w:sz w:val="24"/>
          <w:szCs w:val="24"/>
          <w:lang w:val="en-US"/>
        </w:rPr>
        <w:t>Community transport initiatives.</w:t>
      </w:r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F7316">
        <w:rPr>
          <w:rFonts w:ascii="Arial" w:hAnsi="Arial" w:cs="Arial"/>
          <w:sz w:val="24"/>
          <w:szCs w:val="24"/>
          <w:lang w:val="en-US"/>
        </w:rPr>
        <w:t>Conservation, wildlife and animal sanctuary projects.</w:t>
      </w:r>
      <w:proofErr w:type="gramEnd"/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F7316">
        <w:rPr>
          <w:rFonts w:ascii="Arial" w:hAnsi="Arial" w:cs="Arial"/>
          <w:sz w:val="24"/>
          <w:szCs w:val="24"/>
          <w:lang w:val="en-US"/>
        </w:rPr>
        <w:t>Education and skills development.</w:t>
      </w:r>
      <w:proofErr w:type="gramEnd"/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0F7316">
        <w:rPr>
          <w:rFonts w:ascii="Arial" w:hAnsi="Arial" w:cs="Arial"/>
          <w:sz w:val="24"/>
          <w:szCs w:val="24"/>
          <w:lang w:val="en-US"/>
        </w:rPr>
        <w:t>The elderly – projects focused on improving access to activities and services.</w:t>
      </w:r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F7316">
        <w:rPr>
          <w:rFonts w:ascii="Arial" w:hAnsi="Arial" w:cs="Arial"/>
          <w:sz w:val="24"/>
          <w:szCs w:val="24"/>
          <w:lang w:val="en-US"/>
        </w:rPr>
        <w:t>Energy efficiency and environmental sustainability.</w:t>
      </w:r>
      <w:proofErr w:type="gramEnd"/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0F7316">
        <w:rPr>
          <w:rFonts w:ascii="Arial" w:hAnsi="Arial" w:cs="Arial"/>
          <w:sz w:val="24"/>
          <w:szCs w:val="24"/>
          <w:lang w:val="en-US"/>
        </w:rPr>
        <w:t>Health and sport</w:t>
      </w:r>
      <w:r w:rsidRPr="000F7316">
        <w:rPr>
          <w:rFonts w:ascii="Arial" w:hAnsi="Arial" w:cs="Arial"/>
          <w:color w:val="0076C0"/>
          <w:sz w:val="24"/>
          <w:szCs w:val="24"/>
          <w:lang w:val="en-US"/>
        </w:rPr>
        <w:t xml:space="preserve"> </w:t>
      </w:r>
      <w:r w:rsidRPr="000F7316">
        <w:rPr>
          <w:rFonts w:ascii="Arial" w:hAnsi="Arial" w:cs="Arial"/>
          <w:sz w:val="24"/>
          <w:szCs w:val="24"/>
          <w:lang w:val="en-US"/>
        </w:rPr>
        <w:t>– projects that help provide access to services that aim to improve the health and well-being of the local community.</w:t>
      </w:r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0F7316">
        <w:rPr>
          <w:rFonts w:ascii="Arial" w:hAnsi="Arial" w:cs="Arial"/>
          <w:sz w:val="24"/>
          <w:szCs w:val="24"/>
          <w:lang w:val="en-US"/>
        </w:rPr>
        <w:t>Heritage</w:t>
      </w:r>
      <w:r w:rsidRPr="000F7316">
        <w:rPr>
          <w:rFonts w:ascii="Arial" w:hAnsi="Arial" w:cs="Arial"/>
          <w:color w:val="0076C0"/>
          <w:sz w:val="24"/>
          <w:szCs w:val="24"/>
          <w:lang w:val="en-US"/>
        </w:rPr>
        <w:t xml:space="preserve"> </w:t>
      </w:r>
      <w:r w:rsidRPr="000F7316">
        <w:rPr>
          <w:rFonts w:ascii="Arial" w:hAnsi="Arial" w:cs="Arial"/>
          <w:sz w:val="24"/>
          <w:szCs w:val="24"/>
          <w:lang w:val="en-US"/>
        </w:rPr>
        <w:t>–</w:t>
      </w:r>
      <w:r w:rsidRPr="000F7316">
        <w:rPr>
          <w:rFonts w:ascii="Arial" w:hAnsi="Arial" w:cs="Arial"/>
          <w:color w:val="0076C0"/>
          <w:sz w:val="24"/>
          <w:szCs w:val="24"/>
          <w:lang w:val="en-US"/>
        </w:rPr>
        <w:t xml:space="preserve"> </w:t>
      </w:r>
      <w:r w:rsidRPr="000F7316">
        <w:rPr>
          <w:rFonts w:ascii="Arial" w:hAnsi="Arial" w:cs="Arial"/>
          <w:sz w:val="24"/>
          <w:szCs w:val="24"/>
          <w:lang w:val="en-US"/>
        </w:rPr>
        <w:t>projects that celebrate protect and promote local culture, history and heritage.</w:t>
      </w:r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0F7316">
        <w:rPr>
          <w:rFonts w:ascii="Arial" w:hAnsi="Arial" w:cs="Arial"/>
          <w:sz w:val="24"/>
          <w:szCs w:val="24"/>
          <w:lang w:val="en-US"/>
        </w:rPr>
        <w:t>Regeneration – community projects that help to reduce crime levels, increase employment, housing or the physical environment.</w:t>
      </w:r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r w:rsidRPr="000F7316">
        <w:rPr>
          <w:rFonts w:ascii="Arial" w:hAnsi="Arial" w:cs="Arial"/>
          <w:sz w:val="24"/>
          <w:szCs w:val="24"/>
          <w:lang w:val="en-US"/>
        </w:rPr>
        <w:t>Self-help groups</w:t>
      </w:r>
      <w:r w:rsidRPr="000F7316">
        <w:rPr>
          <w:rFonts w:ascii="Arial" w:hAnsi="Arial" w:cs="Arial"/>
          <w:color w:val="0076C0"/>
          <w:sz w:val="24"/>
          <w:szCs w:val="24"/>
          <w:lang w:val="en-US"/>
        </w:rPr>
        <w:t xml:space="preserve"> </w:t>
      </w:r>
      <w:r w:rsidRPr="000F7316">
        <w:rPr>
          <w:rFonts w:ascii="Arial" w:hAnsi="Arial" w:cs="Arial"/>
          <w:sz w:val="24"/>
          <w:szCs w:val="24"/>
          <w:lang w:val="en-US"/>
        </w:rPr>
        <w:t>– community groups that deliver basic services.</w:t>
      </w:r>
    </w:p>
    <w:p w:rsidR="00A034BB" w:rsidRPr="000F7316" w:rsidRDefault="00A034BB" w:rsidP="00A034BB">
      <w:pPr>
        <w:spacing w:before="24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0F7316">
        <w:rPr>
          <w:rFonts w:ascii="Arial" w:hAnsi="Arial" w:cs="Arial"/>
          <w:sz w:val="24"/>
          <w:szCs w:val="24"/>
          <w:lang w:val="en-US"/>
        </w:rPr>
        <w:t>Vulnerable people – projects which enable increased access to services and facilities for people with disabilities, the homeless and those disadvantaged.</w:t>
      </w:r>
      <w:proofErr w:type="gramEnd"/>
      <w:r w:rsidRPr="000F731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13DDA" w:rsidRDefault="00A034BB" w:rsidP="007B72D2">
      <w:pPr>
        <w:spacing w:before="240" w:line="360" w:lineRule="auto"/>
      </w:pPr>
      <w:proofErr w:type="gramStart"/>
      <w:r w:rsidRPr="000F7316">
        <w:rPr>
          <w:rFonts w:ascii="Arial" w:hAnsi="Arial" w:cs="Arial"/>
          <w:sz w:val="24"/>
          <w:szCs w:val="24"/>
          <w:lang w:val="en-US"/>
        </w:rPr>
        <w:t>Young people – projects which focus on improving access to services where young people can play a key role in decision making.</w:t>
      </w:r>
      <w:proofErr w:type="gramEnd"/>
    </w:p>
    <w:sectPr w:rsidR="00513DDA" w:rsidSect="007B72D2">
      <w:head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72" w:rsidRDefault="00F45972" w:rsidP="007B72D2">
      <w:pPr>
        <w:spacing w:after="0" w:line="240" w:lineRule="auto"/>
      </w:pPr>
      <w:r>
        <w:separator/>
      </w:r>
    </w:p>
  </w:endnote>
  <w:endnote w:type="continuationSeparator" w:id="0">
    <w:p w:rsidR="00F45972" w:rsidRDefault="00F45972" w:rsidP="007B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72" w:rsidRDefault="00F45972" w:rsidP="007B72D2">
      <w:pPr>
        <w:spacing w:after="0" w:line="240" w:lineRule="auto"/>
      </w:pPr>
      <w:r>
        <w:separator/>
      </w:r>
    </w:p>
  </w:footnote>
  <w:footnote w:type="continuationSeparator" w:id="0">
    <w:p w:rsidR="00F45972" w:rsidRDefault="00F45972" w:rsidP="007B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D2" w:rsidRDefault="007B72D2" w:rsidP="007B72D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2501C1E" wp14:editId="06539C58">
          <wp:extent cx="1743739" cy="1488559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l_Inc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697" cy="148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2D2" w:rsidRDefault="007B72D2" w:rsidP="007B72D2">
    <w:pPr>
      <w:pStyle w:val="Header"/>
      <w:jc w:val="center"/>
    </w:pPr>
  </w:p>
  <w:p w:rsidR="007B72D2" w:rsidRPr="007B72D2" w:rsidRDefault="007B72D2" w:rsidP="007B72D2">
    <w:pPr>
      <w:pStyle w:val="Header"/>
      <w:jc w:val="center"/>
      <w:rPr>
        <w:b/>
        <w:sz w:val="24"/>
      </w:rPr>
    </w:pPr>
    <w:proofErr w:type="spellStart"/>
    <w:r w:rsidRPr="007B72D2">
      <w:rPr>
        <w:b/>
        <w:sz w:val="24"/>
      </w:rPr>
      <w:t>P</w:t>
    </w:r>
    <w:r>
      <w:rPr>
        <w:b/>
        <w:sz w:val="24"/>
      </w:rPr>
      <w:t>rotos</w:t>
    </w:r>
    <w:proofErr w:type="spellEnd"/>
    <w:r>
      <w:rPr>
        <w:b/>
        <w:sz w:val="24"/>
      </w:rPr>
      <w:t xml:space="preserve"> Community Benefit Fund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BB"/>
    <w:rsid w:val="00513DDA"/>
    <w:rsid w:val="007B72D2"/>
    <w:rsid w:val="00A034BB"/>
    <w:rsid w:val="00B91004"/>
    <w:rsid w:val="00C04DC1"/>
    <w:rsid w:val="00F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Management Limited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Jane Gaston</cp:lastModifiedBy>
  <cp:revision>2</cp:revision>
  <dcterms:created xsi:type="dcterms:W3CDTF">2015-12-11T10:54:00Z</dcterms:created>
  <dcterms:modified xsi:type="dcterms:W3CDTF">2015-12-11T10:54:00Z</dcterms:modified>
</cp:coreProperties>
</file>